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65" w:rsidRPr="00283DAB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ДЕПУТАТОВ</w:t>
      </w:r>
    </w:p>
    <w:p w:rsidR="000F3465" w:rsidRPr="00283DAB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</w:t>
      </w:r>
    </w:p>
    <w:p w:rsidR="000F3465" w:rsidRPr="00283DAB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СОЛЬ-ИЛЕЦКИЙ ГОРОДСКОЙ ОКРУГ</w:t>
      </w:r>
    </w:p>
    <w:p w:rsidR="000F3465" w:rsidRPr="00283DAB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ОРЕНБУРГСКОЙ ОБЛАСТИ</w:t>
      </w:r>
    </w:p>
    <w:p w:rsidR="008B7E85" w:rsidRDefault="008B7E85" w:rsidP="000A2C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3465" w:rsidRPr="00283DAB" w:rsidRDefault="008B7E85" w:rsidP="000A2C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заседание         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                                      </w:t>
      </w:r>
      <w:r w:rsidR="000B2496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4D2E94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созыв</w:t>
      </w:r>
    </w:p>
    <w:p w:rsidR="000F3465" w:rsidRPr="00283DAB" w:rsidRDefault="008B7E85" w:rsidP="000A2C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26.10.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2016  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B2496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</w:t>
      </w:r>
      <w:r w:rsidR="000F3465"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 Соль-Илецк</w:t>
      </w:r>
    </w:p>
    <w:p w:rsidR="008B7E85" w:rsidRDefault="008B7E8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3465" w:rsidRPr="00283DAB" w:rsidRDefault="000F3465" w:rsidP="000A2C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№</w:t>
      </w:r>
      <w:r w:rsidR="008B7E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473</w:t>
      </w: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F3465" w:rsidRPr="00283DAB" w:rsidRDefault="000F3465" w:rsidP="000A2CF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934"/>
      </w:tblGrid>
      <w:tr w:rsidR="00D1483B" w:rsidRPr="00283DAB" w:rsidTr="000157B8">
        <w:tc>
          <w:tcPr>
            <w:tcW w:w="6345" w:type="dxa"/>
          </w:tcPr>
          <w:p w:rsidR="000F3465" w:rsidRPr="00283DAB" w:rsidRDefault="000F3465" w:rsidP="000A2CF0">
            <w:pPr>
              <w:pStyle w:val="1"/>
              <w:spacing w:before="0"/>
              <w:jc w:val="both"/>
              <w:textAlignment w:val="baseline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283DAB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</w:t>
            </w:r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рассмотрения Советом депутатов </w:t>
            </w:r>
            <w:proofErr w:type="spellStart"/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Соль-Илецк</w:t>
            </w:r>
            <w:r w:rsidR="00605C8A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ого</w:t>
            </w:r>
            <w:proofErr w:type="spellEnd"/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городско</w:t>
            </w:r>
            <w:r w:rsidR="00605C8A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го</w:t>
            </w:r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округ</w:t>
            </w:r>
            <w:r w:rsidR="00605C8A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а </w:t>
            </w:r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проектов муниципальных программ и предложений о внесении изменений в муниципальные программы </w:t>
            </w:r>
            <w:proofErr w:type="spellStart"/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>Соль-Илецкого</w:t>
            </w:r>
            <w:proofErr w:type="spellEnd"/>
            <w:r w:rsidR="00F507A6" w:rsidRPr="00283DA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ru-RU"/>
              </w:rPr>
              <w:t xml:space="preserve"> городского округа </w:t>
            </w:r>
            <w:r w:rsidRPr="00283DAB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0F3465" w:rsidRPr="00283DAB" w:rsidRDefault="000F3465" w:rsidP="000A2CF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4" w:type="dxa"/>
          </w:tcPr>
          <w:p w:rsidR="000F3465" w:rsidRPr="00283DAB" w:rsidRDefault="000F3465" w:rsidP="000A2CF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0F3465" w:rsidRPr="00283DAB" w:rsidRDefault="000F3465" w:rsidP="000A2C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8" w:history="1">
        <w:r w:rsidRPr="00283D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</w:t>
      </w:r>
      <w:r w:rsidR="00606F2F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.10.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</w:t>
      </w:r>
      <w:r w:rsidR="00A6697F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87B14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со статьей 179 Бюджетного кодекса Российской</w:t>
      </w:r>
      <w:r w:rsidR="00D66FCF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</w:t>
      </w:r>
      <w:r w:rsidR="009F0BD0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386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Положением  о  бюджетном  процессе в муниципальном образовании </w:t>
      </w:r>
      <w:proofErr w:type="spellStart"/>
      <w:r w:rsidR="0046386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="0046386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округ,</w:t>
      </w:r>
      <w:r w:rsidR="00D66FCF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86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FCF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86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  решением Совета депутатов № 21 от 29.10.2015, 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</w:t>
      </w:r>
      <w:r w:rsidR="00BF60BD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proofErr w:type="spellStart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Оренбургской области</w:t>
      </w:r>
      <w:r w:rsidR="00B529B0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депутатов муниципального образования </w:t>
      </w:r>
      <w:proofErr w:type="spellStart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 округ Оренбургской</w:t>
      </w:r>
      <w:proofErr w:type="gramEnd"/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</w:t>
      </w:r>
      <w:r w:rsidR="005A2047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решил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F3465" w:rsidRPr="00283DAB" w:rsidRDefault="00B529B0" w:rsidP="000A2CF0">
      <w:pPr>
        <w:pStyle w:val="1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283DAB">
        <w:rPr>
          <w:rFonts w:ascii="Times New Roman" w:hAnsi="Times New Roman" w:cs="Times New Roman"/>
          <w:b w:val="0"/>
          <w:color w:val="000000" w:themeColor="text1"/>
        </w:rPr>
        <w:t>1.</w:t>
      </w:r>
      <w:r w:rsidR="000F3465" w:rsidRPr="00283DAB">
        <w:rPr>
          <w:rFonts w:ascii="Times New Roman" w:hAnsi="Times New Roman" w:cs="Times New Roman"/>
          <w:b w:val="0"/>
          <w:color w:val="000000" w:themeColor="text1"/>
        </w:rPr>
        <w:t xml:space="preserve">Утвердить Порядок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рассмотрения Советом депутатов </w:t>
      </w:r>
      <w:proofErr w:type="spellStart"/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Соль-Илецк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ого</w:t>
      </w:r>
      <w:proofErr w:type="spellEnd"/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городско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го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округ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а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проектов муниципальных программ и предложений о внесении изменений в муниципальные программы </w:t>
      </w:r>
      <w:proofErr w:type="spellStart"/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городского округа </w:t>
      </w:r>
      <w:r w:rsidR="000F3465" w:rsidRPr="00283DAB">
        <w:rPr>
          <w:rFonts w:ascii="Times New Roman" w:hAnsi="Times New Roman" w:cs="Times New Roman"/>
          <w:b w:val="0"/>
          <w:color w:val="000000" w:themeColor="text1"/>
        </w:rPr>
        <w:t>согласно приложению.</w:t>
      </w:r>
    </w:p>
    <w:p w:rsidR="000F3465" w:rsidRPr="00283DAB" w:rsidRDefault="00433CCE" w:rsidP="000A2CF0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0F3465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решения возложить  на постоянную комиссию </w:t>
      </w: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0F3465" w:rsidRPr="00283DAB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 xml:space="preserve">по  </w:t>
      </w:r>
      <w:proofErr w:type="gramStart"/>
      <w:r w:rsidR="000F3465" w:rsidRPr="00283DAB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бюджетной</w:t>
      </w:r>
      <w:proofErr w:type="gramEnd"/>
      <w:r w:rsidR="000F3465" w:rsidRPr="00283DAB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 xml:space="preserve">,   налоговой   и   финансовой   политике, </w:t>
      </w:r>
      <w:r w:rsidR="000F3465" w:rsidRPr="00283DA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</w:rPr>
        <w:t>собственности и экономическим вопросам</w:t>
      </w:r>
      <w:r w:rsidR="000F3465"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3465" w:rsidRPr="00283DAB" w:rsidRDefault="00433CCE" w:rsidP="000A2C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DA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D2E94" w:rsidRPr="00283DAB">
        <w:rPr>
          <w:rFonts w:ascii="Times New Roman" w:hAnsi="Times New Roman" w:cs="Times New Roman"/>
          <w:sz w:val="28"/>
          <w:szCs w:val="28"/>
        </w:rPr>
        <w:t xml:space="preserve"> Установить, что настоящее решение вступает в силу </w:t>
      </w:r>
      <w:r w:rsidR="000A2CF0" w:rsidRPr="00283DAB">
        <w:rPr>
          <w:rFonts w:ascii="Times New Roman" w:hAnsi="Times New Roman" w:cs="Times New Roman"/>
          <w:sz w:val="28"/>
          <w:szCs w:val="28"/>
        </w:rPr>
        <w:t>после официального опубликования (обнародования)</w:t>
      </w:r>
      <w:r w:rsidR="004D2E94" w:rsidRPr="00283DAB">
        <w:rPr>
          <w:rFonts w:ascii="Times New Roman" w:hAnsi="Times New Roman" w:cs="Times New Roman"/>
          <w:sz w:val="28"/>
          <w:szCs w:val="28"/>
        </w:rPr>
        <w:t>.</w:t>
      </w:r>
    </w:p>
    <w:p w:rsidR="000A2CF0" w:rsidRPr="00283DAB" w:rsidRDefault="000A2CF0" w:rsidP="000A2CF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Look w:val="04A0"/>
      </w:tblPr>
      <w:tblGrid>
        <w:gridCol w:w="4660"/>
        <w:gridCol w:w="4627"/>
      </w:tblGrid>
      <w:tr w:rsidR="000A2CF0" w:rsidRPr="00283DAB" w:rsidTr="007D1DE1">
        <w:tc>
          <w:tcPr>
            <w:tcW w:w="2509" w:type="pct"/>
          </w:tcPr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491" w:type="pct"/>
          </w:tcPr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proofErr w:type="spellStart"/>
            <w:r w:rsidRPr="00283DAB">
              <w:rPr>
                <w:rFonts w:ascii="Times New Roman" w:hAnsi="Times New Roman" w:cs="Times New Roman"/>
                <w:sz w:val="28"/>
                <w:szCs w:val="28"/>
              </w:rPr>
              <w:t>В.М.Немич</w:t>
            </w:r>
            <w:proofErr w:type="spellEnd"/>
          </w:p>
          <w:p w:rsidR="000A2CF0" w:rsidRPr="00283DAB" w:rsidRDefault="000A2CF0" w:rsidP="000A2CF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0F3465" w:rsidRPr="00283DAB" w:rsidRDefault="000F3465" w:rsidP="000A2CF0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Соль-Илецкий</w:t>
      </w:r>
      <w:proofErr w:type="spellEnd"/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городской округ – 20 экз., прокуратура </w:t>
      </w:r>
      <w:proofErr w:type="spellStart"/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Соль-Илецкого</w:t>
      </w:r>
      <w:proofErr w:type="spellEnd"/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– 1 экз., </w:t>
      </w:r>
      <w:r w:rsidR="000A2CF0"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0A2CF0"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Соль-Илецкого</w:t>
      </w:r>
      <w:proofErr w:type="spellEnd"/>
      <w:r w:rsidR="000A2CF0"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– 1 </w:t>
      </w:r>
      <w:proofErr w:type="spellStart"/>
      <w:proofErr w:type="gramStart"/>
      <w:r w:rsidR="000A2CF0"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экз</w:t>
      </w:r>
      <w:proofErr w:type="spellEnd"/>
      <w:proofErr w:type="gramEnd"/>
      <w:r w:rsidR="000A2CF0"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, в дело – 1 экз.</w:t>
      </w:r>
      <w:r w:rsidRPr="00283D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8"/>
        <w:gridCol w:w="3953"/>
      </w:tblGrid>
      <w:tr w:rsidR="00D1483B" w:rsidRPr="00283DAB" w:rsidTr="005704B5">
        <w:tc>
          <w:tcPr>
            <w:tcW w:w="3548" w:type="dxa"/>
          </w:tcPr>
          <w:p w:rsidR="000F3465" w:rsidRPr="00283DAB" w:rsidRDefault="000F3465" w:rsidP="000A2CF0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53" w:type="dxa"/>
          </w:tcPr>
          <w:p w:rsidR="000F3465" w:rsidRPr="00283DAB" w:rsidRDefault="000F3465" w:rsidP="000A2CF0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0F3465" w:rsidRPr="00283DAB" w:rsidRDefault="000F3465" w:rsidP="000A2CF0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решению Совета депутатов муниципального образования</w:t>
            </w:r>
          </w:p>
          <w:p w:rsidR="000F3465" w:rsidRPr="00283DAB" w:rsidRDefault="000F3465" w:rsidP="000A2CF0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Соль-Илецкий</w:t>
            </w:r>
            <w:proofErr w:type="spellEnd"/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городской круг Оренбургской области</w:t>
            </w:r>
          </w:p>
          <w:p w:rsidR="000F3465" w:rsidRPr="00283DAB" w:rsidRDefault="000F3465" w:rsidP="003073BC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="00307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26.10.</w:t>
            </w:r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</w:t>
            </w:r>
            <w:r w:rsidR="00307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83D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307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473</w:t>
            </w:r>
          </w:p>
        </w:tc>
      </w:tr>
    </w:tbl>
    <w:p w:rsidR="005704B5" w:rsidRPr="00283DAB" w:rsidRDefault="005704B5" w:rsidP="000A2CF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Pr="00283DA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рассмотрения Советом депутатов </w:t>
      </w:r>
      <w:proofErr w:type="spellStart"/>
      <w:r w:rsidRPr="00283DA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городского округа проектов муниципальных программ и предложений о внесении изменений в муниципальные программы </w:t>
      </w:r>
      <w:proofErr w:type="spellStart"/>
      <w:r w:rsidRPr="00283DA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городского округа</w:t>
      </w:r>
    </w:p>
    <w:p w:rsidR="00D1483B" w:rsidRPr="00283DAB" w:rsidRDefault="00D1483B" w:rsidP="000A2CF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Статья 1. Общие положения</w:t>
      </w:r>
    </w:p>
    <w:p w:rsidR="00E26EC5" w:rsidRPr="00283DAB" w:rsidRDefault="007D1DE1" w:rsidP="000A2CF0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</w:pP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           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1. </w:t>
      </w:r>
      <w:proofErr w:type="gramStart"/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Настоящий Порядок </w:t>
      </w:r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рассмотрения Советом депутатов </w:t>
      </w:r>
      <w:proofErr w:type="spellStart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Соль-Илецк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ого</w:t>
      </w:r>
      <w:proofErr w:type="spellEnd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городско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го</w:t>
      </w:r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округ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а </w:t>
      </w:r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проектов муниципальных программ и предложений о внесении изменений в муниципальные программы </w:t>
      </w:r>
      <w:proofErr w:type="spellStart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>Соль-Илецкого</w:t>
      </w:r>
      <w:proofErr w:type="spellEnd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kern w:val="36"/>
          <w:lang w:eastAsia="ru-RU"/>
        </w:rPr>
        <w:t xml:space="preserve"> городского округа </w:t>
      </w:r>
      <w:r w:rsidR="00E64C98" w:rsidRPr="00283DA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(далее - Порядок) разработан в соответствии с Бюджетным кодексом Российской Федерации, Положением о бюджетном процессе в Соль-Илецком городском округе, утвержденным решением Совета депутатов </w:t>
      </w:r>
      <w:proofErr w:type="spellStart"/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Соль-Илецкого</w:t>
      </w:r>
      <w:proofErr w:type="spellEnd"/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городского округа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№</w:t>
      </w:r>
      <w:r w:rsidR="00605C8A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21  от 29 октября 2015 года  и </w:t>
      </w:r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определяет процедуру рассмотрения Советом депутатов </w:t>
      </w:r>
      <w:proofErr w:type="spellStart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Соль-Илецкого</w:t>
      </w:r>
      <w:proofErr w:type="spellEnd"/>
      <w:proofErr w:type="gramEnd"/>
      <w:r w:rsidR="00E64C98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городского округа  (далее – Совет</w:t>
      </w:r>
      <w:r w:rsidR="003E53EC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депутатов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) проектов муниципальных программ  и предложений о внесении изменений в муниципальные программы </w:t>
      </w:r>
      <w:proofErr w:type="spellStart"/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городского округа  (далее </w:t>
      </w:r>
      <w:r w:rsidR="00663ADF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–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муниципальные</w:t>
      </w:r>
      <w:r w:rsidR="000D31B5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программы).</w:t>
      </w:r>
    </w:p>
    <w:p w:rsidR="00E26EC5" w:rsidRPr="00283DAB" w:rsidRDefault="00D1483B" w:rsidP="000A2CF0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</w:pP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      </w:t>
      </w:r>
      <w:r w:rsidR="007D1DE1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 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2. </w:t>
      </w:r>
      <w:proofErr w:type="gramStart"/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Проекты </w:t>
      </w:r>
      <w:r w:rsidR="00663ADF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муниципальных программ до их утверждения администраци</w:t>
      </w:r>
      <w:r w:rsidR="000B2D37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ей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proofErr w:type="spellStart"/>
      <w:r w:rsidR="00663ADF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Соль-Илецкого</w:t>
      </w:r>
      <w:proofErr w:type="spellEnd"/>
      <w:r w:rsidR="00663ADF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городского округа  (далее </w:t>
      </w:r>
      <w:r w:rsidR="00663ADF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–</w:t>
      </w:r>
      <w:r w:rsidR="000B2D37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администраци</w:t>
      </w:r>
      <w:r w:rsidR="003E53EC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я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), а также предложения о внесении изменений в муниципальные программы до издания правового акта </w:t>
      </w:r>
      <w:r w:rsidR="003E53EC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администрации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о внесении изменений в муниципальную программу подлежат обязательному представлению в Совет депутатов в соответствии с настоящим Порядком, за исключением случаев, установленных частью 6 статьи 3 настоящего Порядка.</w:t>
      </w:r>
      <w:proofErr w:type="gramEnd"/>
    </w:p>
    <w:p w:rsidR="00D1483B" w:rsidRPr="00283DAB" w:rsidRDefault="00D1483B" w:rsidP="000A2CF0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</w:pP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     </w:t>
      </w:r>
      <w:r w:rsidR="007D1DE1"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 xml:space="preserve">    </w:t>
      </w:r>
      <w:r w:rsidRPr="00283DAB">
        <w:rPr>
          <w:rFonts w:ascii="Times New Roman" w:eastAsia="Times New Roman" w:hAnsi="Times New Roman" w:cs="Times New Roman"/>
          <w:b w:val="0"/>
          <w:color w:val="000000" w:themeColor="text1"/>
          <w:spacing w:val="2"/>
          <w:lang w:eastAsia="ru-RU"/>
        </w:rPr>
        <w:t>3. Проекты муниципальных программ разрабатываются в соответствии с муниципальным правовым актом администрации.</w:t>
      </w:r>
    </w:p>
    <w:p w:rsidR="00E26EC5" w:rsidRPr="00283DAB" w:rsidRDefault="00E26EC5" w:rsidP="000A2CF0">
      <w:pPr>
        <w:spacing w:after="0" w:line="240" w:lineRule="auto"/>
        <w:jc w:val="both"/>
        <w:rPr>
          <w:sz w:val="28"/>
          <w:szCs w:val="28"/>
          <w:lang w:eastAsia="ru-RU"/>
        </w:rPr>
      </w:pPr>
    </w:p>
    <w:p w:rsidR="00605C8A" w:rsidRPr="00283DAB" w:rsidRDefault="00D1483B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Статья 2. Направление в </w:t>
      </w:r>
      <w:r w:rsidR="00605C8A"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Совет депутатов </w:t>
      </w: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проектов</w:t>
      </w:r>
    </w:p>
    <w:p w:rsidR="00D1483B" w:rsidRPr="00283DAB" w:rsidRDefault="00D1483B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муниципальных программ</w:t>
      </w:r>
    </w:p>
    <w:p w:rsidR="00EC6971" w:rsidRPr="00283DAB" w:rsidRDefault="00EC6971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E26EC5" w:rsidRPr="00283DAB" w:rsidRDefault="00EC6971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proofErr w:type="gram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Проект муниципальной программы, предлагаемый к финансированию на очередной финансовый год и плановый период, после согласования со всеми заинтересованными органами администрации направляется </w:t>
      </w:r>
      <w:r w:rsidR="007401D8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Совет депутатов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</w:t>
      </w:r>
      <w:r w:rsidR="00D2142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2016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году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не 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позднее </w:t>
      </w:r>
      <w:r w:rsidR="003B1DA4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3B1DA4" w:rsidRPr="00283DAB">
        <w:rPr>
          <w:rFonts w:ascii="Times New Roman" w:eastAsia="Times New Roman" w:hAnsi="Times New Roman" w:cs="Times New Roman"/>
          <w:i/>
          <w:color w:val="FF0000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ноября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а с </w:t>
      </w:r>
      <w:r w:rsidR="00D2142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2017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года </w:t>
      </w:r>
      <w:r w:rsidR="00203EE5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(и последующие)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не позднее 1 сентября в виде проекта правового акта администрации об утверждении муниципальной программы с сопроводительным письмом,</w:t>
      </w:r>
      <w:r w:rsidR="003B1DA4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 также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 приложением  пояснительной записки</w:t>
      </w:r>
      <w:proofErr w:type="gramEnd"/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 программе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с указанием обоснования актуальности и значимости принятия муниципальной программы для решения проблем социально-экономического развития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</w:t>
      </w:r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D95E9D" w:rsidRPr="00283DAB">
        <w:rPr>
          <w:sz w:val="28"/>
          <w:szCs w:val="28"/>
        </w:rPr>
        <w:t xml:space="preserve"> </w:t>
      </w:r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 результатами общественного обсуждения проекта программы и финансово - экономическим обоснованием программы, </w:t>
      </w:r>
      <w:proofErr w:type="gramStart"/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содержащем</w:t>
      </w:r>
      <w:proofErr w:type="gramEnd"/>
      <w:r w:rsidR="00D95E9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:rsidR="00D95E9D" w:rsidRPr="00283DAB" w:rsidRDefault="00723581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а) сведения об источнике финансирования расходов в целом и с разбивкой по годам (этапам) ее реализации и объемам бюджетных ассигнований на финансовое обеспечение реализации муниципальной программы;</w:t>
      </w:r>
    </w:p>
    <w:p w:rsidR="00E26EC5" w:rsidRPr="00283DAB" w:rsidRDefault="007D1DE1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б) </w:t>
      </w:r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обоснования объема финансирования для достижения целей программы;</w:t>
      </w:r>
    </w:p>
    <w:p w:rsidR="00E26EC5" w:rsidRPr="00283DAB" w:rsidRDefault="00D1483B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в) </w:t>
      </w:r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сведения об объемах финансирования объектов капитального </w:t>
      </w:r>
      <w:proofErr w:type="gramStart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строительства</w:t>
      </w:r>
      <w:proofErr w:type="gramEnd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случае если муниципальная программа предусматривает финансирование указанных объектов за счет средств бюджета </w:t>
      </w:r>
      <w:proofErr w:type="spellStart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округа;</w:t>
      </w:r>
    </w:p>
    <w:p w:rsidR="00E26EC5" w:rsidRPr="00283DAB" w:rsidRDefault="00D1483B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г) </w:t>
      </w:r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информацию о связанных с утверждением муниципальной программы изменениях в объемах финансирования действующих расходных обязательств </w:t>
      </w:r>
      <w:proofErr w:type="spellStart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  или о принятии новых расходных обязательств </w:t>
      </w:r>
      <w:proofErr w:type="spellStart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B738EE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округа.</w:t>
      </w:r>
    </w:p>
    <w:p w:rsidR="007D1DE1" w:rsidRPr="00283DAB" w:rsidRDefault="00D1483B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 Днем внесения проекта муниципальной программы в Совет депутатов считается день регистрации пакета документов, указанных в части 1 настоящей статьи, в аппарате Совета депутатов.</w:t>
      </w:r>
    </w:p>
    <w:p w:rsidR="00D1483B" w:rsidRPr="00283DAB" w:rsidRDefault="00D1483B" w:rsidP="000A2CF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3. </w:t>
      </w:r>
      <w:proofErr w:type="gram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случае если срок реализации муниципальной программы начинается в текущем финансовом году, проект муниципальной программы после согласования со всеми заинтересованными органами  направляется в Совет депутатов с приложением документов, указанных в части 1 настоящей статьи, не позднее 1 месяца до внесения  проекта решения о внесении изменений в решение Совета депутатов  о бюджете </w:t>
      </w:r>
      <w:proofErr w:type="spell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 на текущий финансовый год и плановый</w:t>
      </w:r>
      <w:proofErr w:type="gram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период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0B2496" w:rsidRPr="00283DAB" w:rsidRDefault="000B2496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</w:p>
    <w:p w:rsidR="00D1483B" w:rsidRPr="00283DAB" w:rsidRDefault="00D1483B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Статья 3. Направление в </w:t>
      </w:r>
      <w:r w:rsidR="00723581"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Совет депутатов </w:t>
      </w: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предложений о внесении изменений в муниципальные программы</w:t>
      </w:r>
    </w:p>
    <w:p w:rsidR="000B2496" w:rsidRPr="00283DAB" w:rsidRDefault="000B2496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</w:p>
    <w:p w:rsidR="007D1DE1" w:rsidRPr="00283DAB" w:rsidRDefault="00257EAC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 Предложения о внесении изменений в муниципальную программу направляются администраци</w:t>
      </w:r>
      <w:r w:rsidR="00116D1C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ей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Совет депутатов с сопроводительным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письмом и приложением документов, указанных в части 1 статьи 2 настоящего Порядка, а также:</w:t>
      </w:r>
    </w:p>
    <w:p w:rsidR="007D1DE1" w:rsidRPr="00283DAB" w:rsidRDefault="002011F0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1) заключения органа администрации, уполномоченного в области экономической политики 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275783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городского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округа;</w:t>
      </w:r>
    </w:p>
    <w:p w:rsidR="003073BC" w:rsidRDefault="002011F0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2) </w:t>
      </w:r>
      <w:r w:rsidR="003073BC" w:rsidRPr="003073B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заключения финансового органа администрации в части ресурсного обеспечения реализации мероприятий муниципальной программы;</w:t>
      </w:r>
    </w:p>
    <w:p w:rsidR="007D1DE1" w:rsidRPr="00283DAB" w:rsidRDefault="002011F0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3) заключения </w:t>
      </w:r>
      <w:r w:rsidR="00275783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юридического отдела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администрации. </w:t>
      </w:r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 Предложения о внесении изменений в муниципальную программу должны содержать редакцию структурных единиц муниципальной программы, в которые предлагаются изменения.</w:t>
      </w:r>
    </w:p>
    <w:p w:rsidR="007D1DE1" w:rsidRPr="00283DAB" w:rsidRDefault="00D1483B" w:rsidP="000A2CF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Предложения о внесении изменений в муниципальную программу могут быть оформлены в виде проекта правового акта администрации о внесении изменений в муниципальную программу.</w:t>
      </w:r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 Днем внесения предложений о внесении изменений в муниципальную программу в Совет депутатов считается день регистрации пакета документов в аппарат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Совета депутатов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округа.  </w:t>
      </w:r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2011F0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 </w:t>
      </w:r>
      <w:proofErr w:type="gram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Предложения о внесении изменений в муниципальную программу на текущий финансовый год и плановый период, связанные с изменениями объемов финансирования муниципальной программы, представляются в Совет депутатов не позднее 10 дней до дня внесения  проекта решения о внесении изменений в решение Совета депутатов о бюджете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</w:t>
      </w:r>
      <w:r w:rsidR="007D1DE1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 округа на текущий финансовый год и плановый период.</w:t>
      </w:r>
      <w:proofErr w:type="gramEnd"/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proofErr w:type="gramStart"/>
      <w:r w:rsidR="003073BC" w:rsidRPr="003073B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Предложения о внесении изменений в муниципальную программу на очередной финансовый год и плановый период, связанные с уточнениями параметров финансового обеспечения действующей муниципальной программы в рамках процедуры формирования и утверждения бюджета городского округа  на очередной финансовый год и плановый период, представляются администрацией в Совет депутатов не позднее 10 дней до дня внесения в Совет депутатов проекта решения о бюджете городского округа</w:t>
      </w:r>
      <w:proofErr w:type="gramEnd"/>
      <w:r w:rsidR="003073BC" w:rsidRPr="003073B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на очередной финансовый год и плановый период. Проекты изменений в муниципальные программы при составлении бюджета на 2017 год и плановый период предоставляются до 15.11.2016 года»</w:t>
      </w:r>
      <w:r w:rsidR="003073B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2011F0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5. В случаях, когда изменения в муниципальную программу не затрагивают объемы финансирования муниципальной программы, предложения о внесении изменений в муниципальную программу представляются </w:t>
      </w:r>
      <w:r w:rsidR="008277E7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администрацией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Совет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депутатов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 рассматриваются в срок, установленный частью 1 статьи 4 настоящего Порядка.</w:t>
      </w:r>
    </w:p>
    <w:p w:rsidR="007D1DE1" w:rsidRPr="00283DAB" w:rsidRDefault="00275783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2011F0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6. В Совет депутатов не направляются предложения о внесении изменений в муниципальную программу, если эти изменения связаны:</w:t>
      </w:r>
    </w:p>
    <w:p w:rsidR="007D1DE1" w:rsidRPr="00283DAB" w:rsidRDefault="002011F0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1) с техническими и орфографическими ошибками;</w:t>
      </w:r>
    </w:p>
    <w:p w:rsidR="00D1483B" w:rsidRPr="00283DAB" w:rsidRDefault="002011F0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2) с отражением в муниципальной программе сре</w:t>
      </w:r>
      <w:proofErr w:type="gram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дств</w:t>
      </w:r>
      <w:r w:rsidR="004F20D9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др</w:t>
      </w:r>
      <w:proofErr w:type="gram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угих бюджетов бюджетной системы Российской Федерации.</w:t>
      </w:r>
    </w:p>
    <w:p w:rsidR="000B2496" w:rsidRPr="00283DAB" w:rsidRDefault="000B2496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</w:p>
    <w:p w:rsidR="00D1483B" w:rsidRPr="00283DAB" w:rsidRDefault="00D1483B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Статья 4. Порядок рассмотрения </w:t>
      </w:r>
      <w:r w:rsidR="00B60BCA"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Советом депутатов </w:t>
      </w: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проектов муниципальных программ и предложений о внесении изменений в муниципальные программы</w:t>
      </w:r>
    </w:p>
    <w:p w:rsidR="000B2496" w:rsidRPr="00283DAB" w:rsidRDefault="000B2496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</w:p>
    <w:p w:rsidR="00977A7F" w:rsidRPr="00283DAB" w:rsidRDefault="00B736BA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r w:rsidR="003073BC" w:rsidRPr="003073B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Проект муниципальной программы, а также предложения о внесении изменений в муниципальную программу рассматриваются Советом депутатов в соответствии с Регламентом Совета депутатов, в срок до 1 ноября текущего финансового года.</w:t>
      </w:r>
    </w:p>
    <w:p w:rsidR="007D1DE1" w:rsidRPr="00283DAB" w:rsidRDefault="00B736BA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 Проект муниципальной программы, а также предложения о внесении изменений в муниципальную программу после их регистрации направляются в п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остоянные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комиссии Совета депутатов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7D1DE1" w:rsidRPr="00283DAB" w:rsidRDefault="00B736BA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муниципальной программы, а также предложения о внесении изменений в муниципальную программу</w:t>
      </w:r>
      <w:r w:rsidR="004B25F8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 документы и материалы, представляемые одновременно с данными проектами,</w:t>
      </w:r>
      <w:r w:rsidR="008B1677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течение одного рабочего дня с момента получения </w:t>
      </w:r>
      <w:r w:rsidR="004B25F8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направляются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Советом депутатов в </w:t>
      </w:r>
      <w:r w:rsidR="004B25F8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онтрольно-счетную палату </w:t>
      </w:r>
      <w:proofErr w:type="spellStart"/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  (далее - </w:t>
      </w:r>
      <w:r w:rsidR="004B25F8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онтрольно-счетная палата), </w:t>
      </w:r>
      <w:r w:rsidR="004B25F8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проведения экспертизы и подготовки заключения</w:t>
      </w:r>
      <w:r w:rsidR="00D1483B" w:rsidRPr="00283D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 Проект муниципальной программы и предложения о внесении изменений в муниципальную программу предварительно рассматриваются на заседании п</w:t>
      </w:r>
      <w:r w:rsidR="00B736B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остоянн</w:t>
      </w:r>
      <w:r w:rsidR="005C3155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</w:t>
      </w:r>
      <w:r w:rsidR="00B736B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комисси</w:t>
      </w:r>
      <w:r w:rsidR="005C3155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й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Совета депутатов</w:t>
      </w:r>
      <w:r w:rsidR="00B736B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5C3155" w:rsidRPr="00283DAB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соответствующего профиля</w:t>
      </w:r>
      <w:r w:rsidR="00B736BA" w:rsidRPr="00283DAB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</w:rPr>
        <w:t xml:space="preserve">,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либо на совместном заседании постоянных комиссий Совета депутатов.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 Рассмотрение проекта муниципальной программы и предложений о внесении изменений в муниципальную программу осуществляется с участием: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1) представителей администрации городского округа: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а) заместителя главы </w:t>
      </w:r>
      <w:proofErr w:type="spell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округа, курирующего направление муниципальной программы;</w:t>
      </w:r>
    </w:p>
    <w:p w:rsidR="0080351D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б) отраслевого (функционального) органа администрации</w:t>
      </w:r>
    </w:p>
    <w:p w:rsidR="007D1DE1" w:rsidRPr="00283DAB" w:rsidRDefault="0080351D" w:rsidP="000A2CF0">
      <w:pPr>
        <w:shd w:val="clear" w:color="auto" w:fill="FFFFFF"/>
        <w:tabs>
          <w:tab w:val="left" w:pos="921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8B1677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ответственного исполнителя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муниципальной программы;</w:t>
      </w:r>
    </w:p>
    <w:p w:rsidR="007D1DE1" w:rsidRPr="00283DAB" w:rsidRDefault="00D1483B" w:rsidP="008B1677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в) </w:t>
      </w:r>
      <w:r w:rsidR="008B1677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соисполнителей и участников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муниципальной программы;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г) финансового органа администрации городского округа;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</w:t>
      </w:r>
      <w:proofErr w:type="spell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) органа администрации, уполномоченного в области экономической политики </w:t>
      </w:r>
      <w:proofErr w:type="spell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2) представителя </w:t>
      </w:r>
      <w:r w:rsidR="007157BD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онтрольно-счетной палаты;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3) иных заинтересованных лиц, в том числе исполнителей мероприятий программы, являющихся юридическими и физическими лицами.</w:t>
      </w:r>
    </w:p>
    <w:p w:rsidR="00977A7F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5. Перечень лиц, приглашенных к участию в заседании постоянной комиссии Совета депутатов для рассмотрения проекта муниципальной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программы и предложений о внесении изменений в муниципальную программу, определяется председателем Совета депутатов по предложению председателей постоянных комис</w:t>
      </w:r>
      <w:r w:rsidR="00533AE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ий.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6. Постоянные комиссии Совета депутатов в целях рассмотрения проекта муниципальной программы и предложений о внесении изменений в муниципальную программу при необходимости запрашивают от лиц, указанных в части 4 настоящей статьи, дополнительные материалы и документы, содержащие обоснование проекта муниципальной программы (предложений о внесении изменений в муниципальную программу).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Дополнительные материалы и документы, указанные в абзаце первом настоящей части, представляются в постоянные комиссии Совета депутатов в срок, обеспечивающий рассмотрение  проекта муниципальной программы и предложений о внесении изменений в муниципальную программу.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7. В ходе рассмотрения на заседаниях постоянных </w:t>
      </w:r>
      <w:proofErr w:type="gram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комиссий </w:t>
      </w:r>
      <w:r w:rsidR="00533AE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Совета депутатов проектов муниципальных программ</w:t>
      </w:r>
      <w:proofErr w:type="gram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предложений о внесении изменений в муниципальные программы оцениваются, в том числе: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1) соответствие задач, намеченных к решению в муниципальной программе, вопросам местного значения городского округа, приоритетам социально-экономического развития </w:t>
      </w:r>
      <w:proofErr w:type="spellStart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  и полномочиям органов местного самоуправления;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2) обоснованность и результативность предлагаемых мероприятий, их целесообразность и эффективность реализации;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3) возможность финансирования и объем финансового обеспечения реализации мероприятий программы;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4) ожидаемые результаты от реализации муниципальной программы.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8. По итогам рассмотрения проекта муниципальной программы и предложений о внесении изменений в муниципальную программу Совет депутатов в соответствии с рекомендациями постоянных комиссий принимает одно из следующих решений: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1) согласовать муниципальную программу (предложения о внесении изменений в муниципальную программу);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2) согласовать муниципальную программу (предложения о внесении изменений в муниципальную программу) с учетом замечаний и предложений Совета депутатов по проекту муниципальной программы (по предложениям о внесении изменений в муниципальную программу);</w:t>
      </w:r>
    </w:p>
    <w:p w:rsidR="007D1DE1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3) рекомендовать администрации не утверждать муниципальную программу (не вносить изменения в муниципальную программу).</w:t>
      </w:r>
    </w:p>
    <w:p w:rsidR="00D1483B" w:rsidRPr="00283DAB" w:rsidRDefault="00D1483B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9. </w:t>
      </w:r>
      <w:r w:rsidR="008277E7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Администрация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принимает правовой акт об утверждении муниципальной программы или о внесении изменений в муниципальную программу с учетом решения Совета депутатов, указанного в части 8 настоящей</w:t>
      </w:r>
      <w:r w:rsidR="00533AEA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статьи.</w:t>
      </w:r>
    </w:p>
    <w:p w:rsidR="000B2496" w:rsidRPr="00283DAB" w:rsidRDefault="000B2496" w:rsidP="000A2CF0">
      <w:pPr>
        <w:shd w:val="clear" w:color="auto" w:fill="FFFFFF"/>
        <w:tabs>
          <w:tab w:val="left" w:pos="9214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D1483B" w:rsidRPr="00283DAB" w:rsidRDefault="00D1483B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lastRenderedPageBreak/>
        <w:t>Статья 5. Заключительные положения</w:t>
      </w:r>
    </w:p>
    <w:p w:rsidR="000B2496" w:rsidRPr="00283DAB" w:rsidRDefault="000B2496" w:rsidP="000A2CF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bookmarkStart w:id="0" w:name="_GoBack"/>
      <w:bookmarkEnd w:id="0"/>
    </w:p>
    <w:p w:rsidR="007D1DE1" w:rsidRPr="00283DAB" w:rsidRDefault="00533AEA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proofErr w:type="gram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После утверждения </w:t>
      </w:r>
      <w:r w:rsidR="008277E7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администрацией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муниципальной программы, а также после принятия  правового акта о внесении изменений в муниципальную программу, </w:t>
      </w:r>
      <w:r w:rsidR="00283DA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ответственный исполнитель муниципальной </w:t>
      </w:r>
      <w:proofErr w:type="spellStart"/>
      <w:r w:rsidR="00283DA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програмы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направляет в Совет депутатов информацию о принятых правовых актах по указанной муниципальной программе, содержащую сведения об учете решений Совета депутатов, принятых в соответствии с частью 8 статьи 4 настоящего Порядка. </w:t>
      </w:r>
      <w:proofErr w:type="gramEnd"/>
    </w:p>
    <w:p w:rsidR="007D1DE1" w:rsidRPr="00283DAB" w:rsidRDefault="00533AEA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 Рассмотрение и утверждение решения Совета депутатов о бюджете 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  на очередной финансовый год и плановый период (решения Совета депутатов о внесении изменений в бюджет </w:t>
      </w:r>
      <w:proofErr w:type="spell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Соль-Илецкого</w:t>
      </w:r>
      <w:proofErr w:type="spell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городского округа) осуществляется Советом депутатов с учетом решений, принятых в соответствии с частью 8 статьи 4 настоящего Порядка.</w:t>
      </w:r>
    </w:p>
    <w:p w:rsidR="007D1DE1" w:rsidRPr="00283DAB" w:rsidRDefault="00533AEA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2011F0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3. Совет депутатов вправе инициировать разработку муниципальной программы в соответствии с полномочиями органов местного самоуправления, установленными законодательством Российской Федерации и законодательством </w:t>
      </w: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Оренбургской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области, а также вносить предложения о внесении изменений в муниципальные программы.</w:t>
      </w:r>
    </w:p>
    <w:p w:rsidR="00533AEA" w:rsidRPr="000A2CF0" w:rsidRDefault="00533AEA" w:rsidP="000A2CF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2011F0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 Совет депутатов  в рамках осуществления </w:t>
      </w:r>
      <w:proofErr w:type="gramStart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контроля за</w:t>
      </w:r>
      <w:proofErr w:type="gramEnd"/>
      <w:r w:rsidR="00D1483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имеет возможность ознакомления с документами и материалами, связанными с реализацией настоящего Порядка</w:t>
      </w:r>
      <w:r w:rsidR="00283DAB" w:rsidRPr="00283DA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sectPr w:rsidR="00533AEA" w:rsidRPr="000A2CF0" w:rsidSect="00283DAB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F3E" w:rsidRDefault="00BB5F3E" w:rsidP="00283DAB">
      <w:pPr>
        <w:spacing w:after="0" w:line="240" w:lineRule="auto"/>
      </w:pPr>
      <w:r>
        <w:separator/>
      </w:r>
    </w:p>
  </w:endnote>
  <w:endnote w:type="continuationSeparator" w:id="0">
    <w:p w:rsidR="00BB5F3E" w:rsidRDefault="00BB5F3E" w:rsidP="00283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F3E" w:rsidRDefault="00BB5F3E" w:rsidP="00283DAB">
      <w:pPr>
        <w:spacing w:after="0" w:line="240" w:lineRule="auto"/>
      </w:pPr>
      <w:r>
        <w:separator/>
      </w:r>
    </w:p>
  </w:footnote>
  <w:footnote w:type="continuationSeparator" w:id="0">
    <w:p w:rsidR="00BB5F3E" w:rsidRDefault="00BB5F3E" w:rsidP="00283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8110"/>
      <w:docPartObj>
        <w:docPartGallery w:val="Page Numbers (Top of Page)"/>
        <w:docPartUnique/>
      </w:docPartObj>
    </w:sdtPr>
    <w:sdtContent>
      <w:p w:rsidR="00283DAB" w:rsidRDefault="002B49DF">
        <w:pPr>
          <w:pStyle w:val="a8"/>
          <w:jc w:val="center"/>
        </w:pPr>
        <w:fldSimple w:instr=" PAGE   \* MERGEFORMAT ">
          <w:r w:rsidR="003073BC">
            <w:rPr>
              <w:noProof/>
            </w:rPr>
            <w:t>7</w:t>
          </w:r>
        </w:fldSimple>
      </w:p>
    </w:sdtContent>
  </w:sdt>
  <w:p w:rsidR="00283DAB" w:rsidRDefault="00283DA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6788"/>
    <w:multiLevelType w:val="hybridMultilevel"/>
    <w:tmpl w:val="916EC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2380D"/>
    <w:multiLevelType w:val="hybridMultilevel"/>
    <w:tmpl w:val="CE504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53D"/>
    <w:rsid w:val="000157B8"/>
    <w:rsid w:val="00025EDD"/>
    <w:rsid w:val="000543BA"/>
    <w:rsid w:val="00084628"/>
    <w:rsid w:val="000A085D"/>
    <w:rsid w:val="000A2CF0"/>
    <w:rsid w:val="000B2496"/>
    <w:rsid w:val="000B2D37"/>
    <w:rsid w:val="000D31B5"/>
    <w:rsid w:val="000F3465"/>
    <w:rsid w:val="000F799B"/>
    <w:rsid w:val="00116D1C"/>
    <w:rsid w:val="001740A9"/>
    <w:rsid w:val="00194AF3"/>
    <w:rsid w:val="00197FD4"/>
    <w:rsid w:val="001B7CB2"/>
    <w:rsid w:val="001F47EF"/>
    <w:rsid w:val="002011F0"/>
    <w:rsid w:val="00203EE5"/>
    <w:rsid w:val="00257EAC"/>
    <w:rsid w:val="00275783"/>
    <w:rsid w:val="0028053D"/>
    <w:rsid w:val="00283DAB"/>
    <w:rsid w:val="002B49DF"/>
    <w:rsid w:val="002C4622"/>
    <w:rsid w:val="003073BC"/>
    <w:rsid w:val="00327BCE"/>
    <w:rsid w:val="00346747"/>
    <w:rsid w:val="003B1DA4"/>
    <w:rsid w:val="003B2533"/>
    <w:rsid w:val="003E2C22"/>
    <w:rsid w:val="003E53EC"/>
    <w:rsid w:val="00433CCE"/>
    <w:rsid w:val="00463867"/>
    <w:rsid w:val="004B25F8"/>
    <w:rsid w:val="004D2E94"/>
    <w:rsid w:val="004F20D9"/>
    <w:rsid w:val="00533AEA"/>
    <w:rsid w:val="005505D4"/>
    <w:rsid w:val="005540DC"/>
    <w:rsid w:val="005704B5"/>
    <w:rsid w:val="00587B14"/>
    <w:rsid w:val="00596160"/>
    <w:rsid w:val="005A2047"/>
    <w:rsid w:val="005C3155"/>
    <w:rsid w:val="005E5326"/>
    <w:rsid w:val="005F2E31"/>
    <w:rsid w:val="00605C8A"/>
    <w:rsid w:val="00606F2F"/>
    <w:rsid w:val="00663ADF"/>
    <w:rsid w:val="007157BD"/>
    <w:rsid w:val="00723581"/>
    <w:rsid w:val="00737AA1"/>
    <w:rsid w:val="007401D8"/>
    <w:rsid w:val="007D1DE1"/>
    <w:rsid w:val="0080351D"/>
    <w:rsid w:val="008277E7"/>
    <w:rsid w:val="008373F3"/>
    <w:rsid w:val="008B1677"/>
    <w:rsid w:val="008B7E85"/>
    <w:rsid w:val="008C0279"/>
    <w:rsid w:val="008D2315"/>
    <w:rsid w:val="008D4FFB"/>
    <w:rsid w:val="0093344F"/>
    <w:rsid w:val="00977A7F"/>
    <w:rsid w:val="009F0BD0"/>
    <w:rsid w:val="00A6697F"/>
    <w:rsid w:val="00B12DA4"/>
    <w:rsid w:val="00B529B0"/>
    <w:rsid w:val="00B60BCA"/>
    <w:rsid w:val="00B736BA"/>
    <w:rsid w:val="00B738EE"/>
    <w:rsid w:val="00BA2DE4"/>
    <w:rsid w:val="00BB57E6"/>
    <w:rsid w:val="00BB5F3E"/>
    <w:rsid w:val="00BF60BD"/>
    <w:rsid w:val="00C146C9"/>
    <w:rsid w:val="00C94D8B"/>
    <w:rsid w:val="00CD4C3C"/>
    <w:rsid w:val="00D1483B"/>
    <w:rsid w:val="00D2142D"/>
    <w:rsid w:val="00D66FCF"/>
    <w:rsid w:val="00D95E9D"/>
    <w:rsid w:val="00DC5DF4"/>
    <w:rsid w:val="00DD5A12"/>
    <w:rsid w:val="00E06327"/>
    <w:rsid w:val="00E0682F"/>
    <w:rsid w:val="00E26EC5"/>
    <w:rsid w:val="00E64C98"/>
    <w:rsid w:val="00E85899"/>
    <w:rsid w:val="00EA256F"/>
    <w:rsid w:val="00EC6971"/>
    <w:rsid w:val="00EC73CF"/>
    <w:rsid w:val="00F21A0F"/>
    <w:rsid w:val="00F507A6"/>
    <w:rsid w:val="00F6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465"/>
  </w:style>
  <w:style w:type="paragraph" w:styleId="1">
    <w:name w:val="heading 1"/>
    <w:basedOn w:val="a"/>
    <w:next w:val="a"/>
    <w:link w:val="10"/>
    <w:uiPriority w:val="9"/>
    <w:qFormat/>
    <w:rsid w:val="000F3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5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F346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F3465"/>
    <w:rPr>
      <w:color w:val="0000FF"/>
      <w:u w:val="single"/>
    </w:rPr>
  </w:style>
  <w:style w:type="paragraph" w:customStyle="1" w:styleId="ConsPlusNormal">
    <w:name w:val="ConsPlusNormal"/>
    <w:rsid w:val="000F3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0F3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05C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D21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42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3DAB"/>
  </w:style>
  <w:style w:type="paragraph" w:styleId="aa">
    <w:name w:val="footer"/>
    <w:basedOn w:val="a"/>
    <w:link w:val="ab"/>
    <w:uiPriority w:val="99"/>
    <w:semiHidden/>
    <w:unhideWhenUsed/>
    <w:rsid w:val="0028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83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203E633F486BF8D9A956579A8429AAACA5A41FE30F3093C8F3E8F9754A288AB3FD713DE01404AEx2j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840D9-5D21-4E61-8668-D0E2D6BC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12</cp:revision>
  <cp:lastPrinted>2016-10-27T04:25:00Z</cp:lastPrinted>
  <dcterms:created xsi:type="dcterms:W3CDTF">2016-10-17T04:20:00Z</dcterms:created>
  <dcterms:modified xsi:type="dcterms:W3CDTF">2016-10-27T04:25:00Z</dcterms:modified>
</cp:coreProperties>
</file>